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  <w:bookmarkStart w:id="0" w:name="_GoBack"/>
      <w:bookmarkEnd w:id="0"/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A6F59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7388C" w:rsidP="0007054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29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07054B">
              <w:rPr>
                <w:rStyle w:val="SUBST"/>
                <w:sz w:val="20"/>
                <w:lang w:val="en-US"/>
              </w:rPr>
              <w:t>05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E7388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E7388C">
              <w:rPr>
                <w:rFonts w:eastAsia="Calibri"/>
                <w:b/>
                <w:i/>
              </w:rPr>
              <w:t>29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07054B">
              <w:rPr>
                <w:rFonts w:eastAsia="Calibri"/>
                <w:b/>
                <w:i/>
              </w:rPr>
              <w:t>мая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E7388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E7388C">
              <w:rPr>
                <w:rFonts w:eastAsia="Calibri"/>
                <w:b/>
                <w:i/>
              </w:rPr>
              <w:t>04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E7388C">
              <w:rPr>
                <w:rFonts w:eastAsia="Calibri"/>
                <w:b/>
                <w:i/>
              </w:rPr>
              <w:t>июня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5D4C09" w:rsidRPr="005D4C09" w:rsidRDefault="005D4C09" w:rsidP="00E7388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E7388C" w:rsidRPr="00E7388C" w:rsidRDefault="00AA4A0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E7388C" w:rsidRPr="00E7388C">
              <w:rPr>
                <w:rFonts w:eastAsia="Calibri"/>
                <w:b/>
                <w:i/>
              </w:rPr>
              <w:t>Рассмотрение кандидатов в члены Совета директоров Общества.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7388C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>.</w:t>
            </w:r>
            <w:r w:rsidRPr="00E7388C">
              <w:rPr>
                <w:rFonts w:eastAsia="Calibri"/>
                <w:b/>
                <w:i/>
              </w:rPr>
              <w:t xml:space="preserve"> </w:t>
            </w:r>
            <w:r w:rsidRPr="00E7388C">
              <w:rPr>
                <w:rFonts w:eastAsia="Calibri"/>
                <w:b/>
                <w:i/>
              </w:rPr>
              <w:t xml:space="preserve">Включение кандидатов в список кандидатур для голосования на годовом заседании общего собрания акционеров Общества, голосование на котором совмещается с заочным голосованием, по вопросу </w:t>
            </w:r>
            <w:proofErr w:type="gramStart"/>
            <w:r w:rsidRPr="00E7388C">
              <w:rPr>
                <w:rFonts w:eastAsia="Calibri"/>
                <w:b/>
                <w:i/>
              </w:rPr>
              <w:t>избрания членов Совета директоров Общества</w:t>
            </w:r>
            <w:proofErr w:type="gramEnd"/>
            <w:r w:rsidRPr="00E7388C">
              <w:rPr>
                <w:rFonts w:eastAsia="Calibri"/>
                <w:b/>
                <w:i/>
              </w:rPr>
              <w:t>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E7388C">
              <w:rPr>
                <w:rFonts w:eastAsia="Calibri"/>
                <w:b/>
                <w:i/>
              </w:rPr>
              <w:t>Включение кандидатов в список кандидатур для голосования на годовом заседании общего собрания акционеров Общества, голосование на котором совмещается с заочным голосованием, по вопросу избрания членов Ревизионной комиссии Общества.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E7388C">
              <w:rPr>
                <w:rFonts w:eastAsia="Calibri"/>
                <w:b/>
                <w:i/>
              </w:rPr>
              <w:t>Рассмотрение аудиторской организации.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E7388C">
              <w:rPr>
                <w:rFonts w:eastAsia="Calibri"/>
                <w:b/>
                <w:i/>
              </w:rPr>
              <w:t>Рекомендации общему собранию акционеров Общества о распределении прибыли и убытков Общества по результатам 2024 отчетного года, в том числе по размеру дивиденда по акциям и порядку его выплаты.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E7388C">
              <w:rPr>
                <w:rFonts w:eastAsia="Calibri"/>
                <w:b/>
                <w:i/>
              </w:rPr>
              <w:t>Предложение общему собранию акционеров Общества принять решение по установлению даты, на которую определяются лица, имеющие право на получение дивидендов.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Pr="00E7388C">
              <w:rPr>
                <w:rFonts w:eastAsia="Calibri"/>
                <w:b/>
                <w:i/>
              </w:rPr>
              <w:t>Определение цены имущества, отчуждаемого (могущего быть отчужденным) по сделкам, в совершении которых имеется заинтересованность.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E7388C">
              <w:rPr>
                <w:rFonts w:eastAsia="Calibri"/>
                <w:b/>
                <w:i/>
              </w:rPr>
              <w:t xml:space="preserve">Одобрение сделки, в совершении которой имеется заинтересованность. 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Pr="00E7388C">
              <w:rPr>
                <w:rFonts w:eastAsia="Calibri"/>
                <w:b/>
                <w:i/>
              </w:rPr>
              <w:t>Определение перечня информации (материалов), предоставляемой акционерам при подготовке к проведению годового заседания общего собрания акционеров Общества, голосование на котором совмещается с заочным голосованием.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10. </w:t>
            </w:r>
            <w:r w:rsidRPr="00E7388C">
              <w:rPr>
                <w:rFonts w:eastAsia="Calibri"/>
                <w:b/>
                <w:i/>
              </w:rPr>
              <w:t xml:space="preserve">Предложение общему собранию акционеров Общества принять решение по девятому вопросу </w:t>
            </w:r>
            <w:proofErr w:type="gramStart"/>
            <w:r w:rsidRPr="00E7388C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E7388C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11. </w:t>
            </w:r>
            <w:r w:rsidRPr="00E7388C">
              <w:rPr>
                <w:rFonts w:eastAsia="Calibri"/>
                <w:b/>
                <w:i/>
              </w:rPr>
              <w:t xml:space="preserve">Определение формулировок (проектов) решений по вопросам </w:t>
            </w:r>
            <w:proofErr w:type="gramStart"/>
            <w:r w:rsidRPr="00E7388C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E7388C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E7388C" w:rsidRPr="00E7388C" w:rsidRDefault="00E7388C" w:rsidP="00E738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12. </w:t>
            </w:r>
            <w:r w:rsidRPr="00E7388C">
              <w:rPr>
                <w:rFonts w:eastAsia="Calibri"/>
                <w:b/>
                <w:i/>
              </w:rPr>
              <w:t xml:space="preserve">Определение формы и текста бюллетеней для голосования по вопросам </w:t>
            </w:r>
            <w:proofErr w:type="gramStart"/>
            <w:r w:rsidRPr="00E7388C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E7388C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634CC8" w:rsidRPr="009B7DF0" w:rsidRDefault="00AA4A0C" w:rsidP="00E7388C">
            <w:pPr>
              <w:autoSpaceDE/>
              <w:autoSpaceDN/>
              <w:spacing w:before="60" w:after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7388C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7388C">
              <w:rPr>
                <w:b/>
                <w:bCs/>
                <w:i/>
                <w:iCs/>
              </w:rPr>
              <w:t>30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7054B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59" w:rsidRDefault="009A6F59">
      <w:r>
        <w:separator/>
      </w:r>
    </w:p>
  </w:endnote>
  <w:endnote w:type="continuationSeparator" w:id="0">
    <w:p w:rsidR="009A6F59" w:rsidRDefault="009A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59" w:rsidRDefault="009A6F59">
      <w:r>
        <w:separator/>
      </w:r>
    </w:p>
  </w:footnote>
  <w:footnote w:type="continuationSeparator" w:id="0">
    <w:p w:rsidR="009A6F59" w:rsidRDefault="009A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90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A20A-0927-4E8F-8F27-1F6B4812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4946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2025-05-30T10:54:00Z</dcterms:created>
  <dcterms:modified xsi:type="dcterms:W3CDTF">2025-05-30T11:00:00Z</dcterms:modified>
</cp:coreProperties>
</file>